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82" w:rsidRDefault="0060526C" w:rsidP="0060526C">
      <w:pPr>
        <w:spacing w:line="480" w:lineRule="auto"/>
      </w:pPr>
      <w:r>
        <w:t>Rachael Heidorn</w:t>
      </w:r>
    </w:p>
    <w:p w:rsidR="0060526C" w:rsidRDefault="0060526C" w:rsidP="0060526C">
      <w:pPr>
        <w:spacing w:line="480" w:lineRule="auto"/>
      </w:pPr>
      <w:r>
        <w:t>EDUC 340</w:t>
      </w:r>
    </w:p>
    <w:p w:rsidR="0060526C" w:rsidRDefault="0060526C" w:rsidP="0060526C">
      <w:pPr>
        <w:spacing w:line="480" w:lineRule="auto"/>
      </w:pPr>
      <w:r>
        <w:t>Clinical Reflection</w:t>
      </w:r>
    </w:p>
    <w:p w:rsidR="0060526C" w:rsidRDefault="0060526C" w:rsidP="0060526C">
      <w:pPr>
        <w:spacing w:line="480" w:lineRule="auto"/>
      </w:pPr>
      <w:r>
        <w:t>3 May 2016</w:t>
      </w:r>
    </w:p>
    <w:p w:rsidR="0060526C" w:rsidRDefault="0060526C" w:rsidP="0060526C">
      <w:pPr>
        <w:spacing w:line="480" w:lineRule="auto"/>
      </w:pPr>
    </w:p>
    <w:p w:rsidR="0060526C" w:rsidRDefault="0060526C" w:rsidP="0060526C">
      <w:pPr>
        <w:spacing w:line="480" w:lineRule="auto"/>
      </w:pPr>
      <w:r>
        <w:tab/>
        <w:t>For this semester’s clinical, I taught at Cleveland school in Cleveland, MN. It’s one of my favorite schools to teach in so going into this clinical I was very excited. Once I got there, I was not too thrilled on how the classes were arranged. I had the homeroom students, two Social Studies classes, and two Literature classes. So there were five different sets of students coming in and out of the classroom during my two hours there. Now, I’m still not 100% sure how it all worked out but this is what I observed. I have no idea why or how each student got placed. I asked my teacher one day and it made no sense. It really didn’t matter; I just needed to get to know the students I was teaching.</w:t>
      </w:r>
    </w:p>
    <w:p w:rsidR="0060526C" w:rsidRDefault="0060526C" w:rsidP="0060526C">
      <w:pPr>
        <w:spacing w:line="480" w:lineRule="auto"/>
      </w:pPr>
      <w:r>
        <w:tab/>
        <w:t xml:space="preserve">Coming in at the time I did was not ideal. I observed the first week and did a few tiny teachable moments like reading </w:t>
      </w:r>
      <w:r w:rsidRPr="0060526C">
        <w:rPr>
          <w:i/>
        </w:rPr>
        <w:t>TIME</w:t>
      </w:r>
      <w:r>
        <w:t xml:space="preserve"> for kids on day. That first Wednesday, my teacher would be gone until the next Wednesday on a school trip to Florida. That kind of stunk because seeing a substitute teach is simply not the same. </w:t>
      </w:r>
      <w:r>
        <w:tab/>
      </w:r>
    </w:p>
    <w:p w:rsidR="0060526C" w:rsidRDefault="0060526C" w:rsidP="0060526C">
      <w:pPr>
        <w:spacing w:line="480" w:lineRule="auto"/>
      </w:pPr>
      <w:r>
        <w:tab/>
        <w:t>They only had Social Studies Monday-Wednesday. The students took a test on Monday and Tuesday of my second week there. So that meant that I only had Wednesday to teach that week.  The third week was MCA testing so the students were burnt out and all of us clinical teachers at Cleveland were required to give an exam. To my surprise they all did a wonderful job on the test!</w:t>
      </w:r>
    </w:p>
    <w:p w:rsidR="0060526C" w:rsidRDefault="0060526C" w:rsidP="0060526C">
      <w:pPr>
        <w:spacing w:line="480" w:lineRule="auto"/>
      </w:pPr>
      <w:r>
        <w:lastRenderedPageBreak/>
        <w:tab/>
        <w:t>Overall, the experience was awesome. Yes, I did not teach very much and my teacher was gone a week but the students were awesome. I also learned a lot about how to teach History. I know that I can’t do a PowerPoint everyday or they will be burnt out in a week. Cleveland school is definitely a place I could teach again.</w:t>
      </w:r>
      <w:bookmarkStart w:id="0" w:name="_GoBack"/>
      <w:bookmarkEnd w:id="0"/>
    </w:p>
    <w:sectPr w:rsidR="0060526C" w:rsidSect="00051E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6C"/>
    <w:rsid w:val="00051E8C"/>
    <w:rsid w:val="0060526C"/>
    <w:rsid w:val="00CC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F6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265</Words>
  <Characters>1513</Characters>
  <Application>Microsoft Macintosh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1</cp:revision>
  <dcterms:created xsi:type="dcterms:W3CDTF">2016-05-05T00:39:00Z</dcterms:created>
  <dcterms:modified xsi:type="dcterms:W3CDTF">2016-05-05T00:50:00Z</dcterms:modified>
</cp:coreProperties>
</file>