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387" w:rsidRDefault="00EE25BE">
      <w:pPr>
        <w:rPr>
          <w:rFonts w:ascii="Times New Roman" w:hAnsi="Times New Roman" w:cs="Times New Roman"/>
          <w:sz w:val="24"/>
          <w:szCs w:val="24"/>
        </w:rPr>
      </w:pPr>
      <w:r>
        <w:rPr>
          <w:rFonts w:ascii="Times New Roman" w:hAnsi="Times New Roman" w:cs="Times New Roman"/>
          <w:sz w:val="24"/>
          <w:szCs w:val="24"/>
        </w:rPr>
        <w:t xml:space="preserve">Ben Corson </w:t>
      </w:r>
    </w:p>
    <w:p w:rsidR="00EE25BE" w:rsidRDefault="00EE25BE">
      <w:pPr>
        <w:rPr>
          <w:rFonts w:ascii="Times New Roman" w:hAnsi="Times New Roman" w:cs="Times New Roman"/>
          <w:sz w:val="24"/>
          <w:szCs w:val="24"/>
        </w:rPr>
      </w:pPr>
      <w:r>
        <w:rPr>
          <w:rFonts w:ascii="Times New Roman" w:hAnsi="Times New Roman" w:cs="Times New Roman"/>
          <w:sz w:val="24"/>
          <w:szCs w:val="24"/>
        </w:rPr>
        <w:t xml:space="preserve">Dr. McPherson </w:t>
      </w:r>
    </w:p>
    <w:p w:rsidR="00EE25BE" w:rsidRDefault="00EE25BE">
      <w:pPr>
        <w:rPr>
          <w:rFonts w:ascii="Times New Roman" w:hAnsi="Times New Roman" w:cs="Times New Roman"/>
          <w:sz w:val="24"/>
          <w:szCs w:val="24"/>
        </w:rPr>
      </w:pPr>
      <w:r>
        <w:rPr>
          <w:rFonts w:ascii="Times New Roman" w:hAnsi="Times New Roman" w:cs="Times New Roman"/>
          <w:sz w:val="24"/>
          <w:szCs w:val="24"/>
        </w:rPr>
        <w:t>HIST 380</w:t>
      </w:r>
    </w:p>
    <w:p w:rsidR="00EE25BE" w:rsidRDefault="00EE25BE" w:rsidP="00EE25BE">
      <w:pPr>
        <w:spacing w:line="480" w:lineRule="auto"/>
        <w:jc w:val="center"/>
        <w:rPr>
          <w:rFonts w:ascii="Times New Roman" w:hAnsi="Times New Roman" w:cs="Times New Roman"/>
          <w:sz w:val="24"/>
          <w:szCs w:val="24"/>
        </w:rPr>
      </w:pPr>
      <w:r>
        <w:rPr>
          <w:rFonts w:ascii="Times New Roman" w:hAnsi="Times New Roman" w:cs="Times New Roman"/>
          <w:sz w:val="24"/>
          <w:szCs w:val="24"/>
        </w:rPr>
        <w:t>Pedagogical Report: Natural Law</w:t>
      </w:r>
    </w:p>
    <w:p w:rsidR="00EE25BE" w:rsidRDefault="00EE25BE" w:rsidP="00EE25BE">
      <w:pPr>
        <w:spacing w:line="480" w:lineRule="auto"/>
        <w:rPr>
          <w:rFonts w:ascii="Times New Roman" w:hAnsi="Times New Roman" w:cs="Times New Roman"/>
          <w:sz w:val="24"/>
          <w:szCs w:val="24"/>
        </w:rPr>
      </w:pPr>
      <w:r>
        <w:rPr>
          <w:rFonts w:ascii="Times New Roman" w:hAnsi="Times New Roman" w:cs="Times New Roman"/>
          <w:sz w:val="24"/>
          <w:szCs w:val="24"/>
        </w:rPr>
        <w:tab/>
        <w:t>The concept of natural law has been used in government dating back to biblical times and is used modern governments. This essay will cover the books</w:t>
      </w:r>
      <w:r w:rsidR="0040459C">
        <w:rPr>
          <w:rFonts w:ascii="Times New Roman" w:hAnsi="Times New Roman" w:cs="Times New Roman"/>
          <w:sz w:val="24"/>
          <w:szCs w:val="24"/>
        </w:rPr>
        <w:t xml:space="preserve"> </w:t>
      </w:r>
      <w:r w:rsidR="0040459C">
        <w:rPr>
          <w:rFonts w:ascii="Times New Roman" w:hAnsi="Times New Roman" w:cs="Times New Roman"/>
          <w:i/>
          <w:sz w:val="24"/>
          <w:szCs w:val="24"/>
        </w:rPr>
        <w:t>Historical and Theological Foundations of Law</w:t>
      </w:r>
      <w:r w:rsidR="0040459C">
        <w:rPr>
          <w:rFonts w:ascii="Times New Roman" w:hAnsi="Times New Roman" w:cs="Times New Roman"/>
          <w:sz w:val="24"/>
          <w:szCs w:val="24"/>
        </w:rPr>
        <w:t xml:space="preserve"> by</w:t>
      </w:r>
      <w:r w:rsidR="00A5244E">
        <w:rPr>
          <w:rFonts w:ascii="Times New Roman" w:hAnsi="Times New Roman" w:cs="Times New Roman"/>
          <w:sz w:val="24"/>
          <w:szCs w:val="24"/>
        </w:rPr>
        <w:t xml:space="preserve"> </w:t>
      </w:r>
      <w:r w:rsidR="0040459C">
        <w:rPr>
          <w:rFonts w:ascii="Times New Roman" w:hAnsi="Times New Roman" w:cs="Times New Roman"/>
          <w:sz w:val="24"/>
          <w:szCs w:val="24"/>
        </w:rPr>
        <w:t xml:space="preserve">John </w:t>
      </w:r>
      <w:proofErr w:type="spellStart"/>
      <w:r w:rsidR="0040459C">
        <w:rPr>
          <w:rFonts w:ascii="Times New Roman" w:hAnsi="Times New Roman" w:cs="Times New Roman"/>
          <w:sz w:val="24"/>
          <w:szCs w:val="24"/>
        </w:rPr>
        <w:t>Eidsmoe</w:t>
      </w:r>
      <w:proofErr w:type="spellEnd"/>
      <w:r w:rsidR="0040459C">
        <w:rPr>
          <w:rFonts w:ascii="Times New Roman" w:hAnsi="Times New Roman" w:cs="Times New Roman"/>
          <w:sz w:val="24"/>
          <w:szCs w:val="24"/>
        </w:rPr>
        <w:t xml:space="preserve">, </w:t>
      </w:r>
      <w:r w:rsidR="0040459C">
        <w:rPr>
          <w:rFonts w:ascii="Times New Roman" w:hAnsi="Times New Roman" w:cs="Times New Roman"/>
          <w:i/>
          <w:sz w:val="24"/>
          <w:szCs w:val="24"/>
        </w:rPr>
        <w:t>America: History of our Nation</w:t>
      </w:r>
      <w:r w:rsidR="0040459C">
        <w:rPr>
          <w:rFonts w:ascii="Times New Roman" w:hAnsi="Times New Roman" w:cs="Times New Roman"/>
          <w:sz w:val="24"/>
          <w:szCs w:val="24"/>
        </w:rPr>
        <w:t xml:space="preserve"> by James West Davidson, </w:t>
      </w:r>
      <w:r w:rsidR="0040459C">
        <w:rPr>
          <w:rFonts w:ascii="Times New Roman" w:hAnsi="Times New Roman" w:cs="Times New Roman"/>
          <w:i/>
          <w:sz w:val="24"/>
          <w:szCs w:val="24"/>
        </w:rPr>
        <w:t>The American Journey: A History of the United States</w:t>
      </w:r>
      <w:r w:rsidR="0040459C">
        <w:rPr>
          <w:rFonts w:ascii="Times New Roman" w:hAnsi="Times New Roman" w:cs="Times New Roman"/>
          <w:sz w:val="24"/>
          <w:szCs w:val="24"/>
        </w:rPr>
        <w:t xml:space="preserve"> by David Goldfield, </w:t>
      </w:r>
      <w:r w:rsidR="0040459C">
        <w:rPr>
          <w:rFonts w:ascii="Times New Roman" w:hAnsi="Times New Roman" w:cs="Times New Roman"/>
          <w:i/>
          <w:sz w:val="24"/>
          <w:szCs w:val="24"/>
        </w:rPr>
        <w:t>Barron’s Law Dictionary</w:t>
      </w:r>
      <w:r w:rsidR="0040459C">
        <w:rPr>
          <w:rFonts w:ascii="Times New Roman" w:hAnsi="Times New Roman" w:cs="Times New Roman"/>
          <w:sz w:val="24"/>
          <w:szCs w:val="24"/>
        </w:rPr>
        <w:t xml:space="preserve">, </w:t>
      </w:r>
      <w:r w:rsidR="00BA748B">
        <w:rPr>
          <w:rFonts w:ascii="Times New Roman" w:hAnsi="Times New Roman" w:cs="Times New Roman"/>
          <w:sz w:val="24"/>
          <w:szCs w:val="24"/>
        </w:rPr>
        <w:t>and William Blackstone’s theory of natural law.</w:t>
      </w:r>
    </w:p>
    <w:p w:rsidR="000E3CFE" w:rsidRPr="005D17C1" w:rsidRDefault="005D17C1" w:rsidP="005D17C1">
      <w:pPr>
        <w:spacing w:line="480" w:lineRule="auto"/>
        <w:rPr>
          <w:rFonts w:ascii="Times New Roman" w:hAnsi="Times New Roman" w:cs="Times New Roman"/>
          <w:sz w:val="24"/>
          <w:szCs w:val="24"/>
        </w:rPr>
      </w:pPr>
      <w:r>
        <w:rPr>
          <w:rFonts w:ascii="Times New Roman" w:hAnsi="Times New Roman" w:cs="Times New Roman"/>
          <w:sz w:val="24"/>
          <w:szCs w:val="24"/>
        </w:rPr>
        <w:tab/>
        <w:t>Sir William Blackstone defines his theory of natural law as “</w:t>
      </w:r>
      <w:r w:rsidRPr="005D17C1">
        <w:rPr>
          <w:rFonts w:ascii="Times New Roman" w:hAnsi="Times New Roman" w:cs="Times New Roman"/>
          <w:sz w:val="24"/>
          <w:szCs w:val="24"/>
        </w:rPr>
        <w:t>For as God, when He created matter, and endued it with a principle of mobility, established certain rules for the perpetual direction of that motion; so, when he created man, and endued him with free will to conduct himself in all parts of life, He laid down certain immutable laws of human nature, whereby that free will is in some degree regulated and restrained, and gave him also the faculty of reason to discover the purport of those laws.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rsidR="00EE25BE" w:rsidRDefault="0040459C" w:rsidP="00EE25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Historical and Theological Foundations of Law</w:t>
      </w:r>
      <w:r w:rsidR="00D54387">
        <w:rPr>
          <w:rFonts w:ascii="Times New Roman" w:hAnsi="Times New Roman" w:cs="Times New Roman"/>
          <w:sz w:val="24"/>
          <w:szCs w:val="24"/>
        </w:rPr>
        <w:t xml:space="preserve">, </w:t>
      </w:r>
      <w:proofErr w:type="spellStart"/>
      <w:r w:rsidR="00D54387">
        <w:rPr>
          <w:rFonts w:ascii="Times New Roman" w:hAnsi="Times New Roman" w:cs="Times New Roman"/>
          <w:sz w:val="24"/>
          <w:szCs w:val="24"/>
        </w:rPr>
        <w:t>Eidsmoe</w:t>
      </w:r>
      <w:proofErr w:type="spellEnd"/>
      <w:r w:rsidR="00D54387">
        <w:rPr>
          <w:rFonts w:ascii="Times New Roman" w:hAnsi="Times New Roman" w:cs="Times New Roman"/>
          <w:sz w:val="24"/>
          <w:szCs w:val="24"/>
        </w:rPr>
        <w:t xml:space="preserve"> gives an example of natural law in ancient Egypt,</w:t>
      </w:r>
      <w:r w:rsidR="00085464">
        <w:rPr>
          <w:rFonts w:ascii="Times New Roman" w:hAnsi="Times New Roman" w:cs="Times New Roman"/>
          <w:sz w:val="24"/>
          <w:szCs w:val="24"/>
        </w:rPr>
        <w:t xml:space="preserve"> “</w:t>
      </w:r>
      <w:r w:rsidR="001F41A6">
        <w:rPr>
          <w:rFonts w:ascii="Times New Roman" w:hAnsi="Times New Roman" w:cs="Times New Roman"/>
          <w:sz w:val="24"/>
          <w:szCs w:val="24"/>
        </w:rPr>
        <w:t>Justice should be available to the poor on an equal basis with the rich, justice is a natural force, but also that justice is a natural force that judges somehow can and should control.</w:t>
      </w:r>
      <w:r w:rsidR="00085464">
        <w:rPr>
          <w:rFonts w:ascii="Times New Roman" w:hAnsi="Times New Roman" w:cs="Times New Roman"/>
          <w:sz w:val="24"/>
          <w:szCs w:val="24"/>
        </w:rPr>
        <w:t>”</w:t>
      </w:r>
      <w:r w:rsidR="00085464">
        <w:rPr>
          <w:rStyle w:val="FootnoteReference"/>
          <w:rFonts w:ascii="Times New Roman" w:hAnsi="Times New Roman" w:cs="Times New Roman"/>
          <w:sz w:val="24"/>
          <w:szCs w:val="24"/>
        </w:rPr>
        <w:footnoteReference w:id="2"/>
      </w:r>
      <w:r w:rsidR="000E3CFE">
        <w:rPr>
          <w:rFonts w:ascii="Times New Roman" w:hAnsi="Times New Roman" w:cs="Times New Roman"/>
          <w:sz w:val="24"/>
          <w:szCs w:val="24"/>
        </w:rPr>
        <w:t xml:space="preserve"> </w:t>
      </w:r>
      <w:proofErr w:type="spellStart"/>
      <w:r w:rsidR="00CF61A2">
        <w:rPr>
          <w:rFonts w:ascii="Times New Roman" w:hAnsi="Times New Roman" w:cs="Times New Roman"/>
          <w:sz w:val="24"/>
          <w:szCs w:val="24"/>
        </w:rPr>
        <w:t>Eidsmoe</w:t>
      </w:r>
      <w:proofErr w:type="spellEnd"/>
      <w:r w:rsidR="00CF61A2">
        <w:rPr>
          <w:rFonts w:ascii="Times New Roman" w:hAnsi="Times New Roman" w:cs="Times New Roman"/>
          <w:sz w:val="24"/>
          <w:szCs w:val="24"/>
        </w:rPr>
        <w:t xml:space="preserve"> provides another example of natural law being used in the United States Constitution, “God hath created all men free and equal and endowed them with certain unalienable rights… All men are free to worship God </w:t>
      </w:r>
      <w:r w:rsidR="004951AB">
        <w:rPr>
          <w:rFonts w:ascii="Times New Roman" w:hAnsi="Times New Roman" w:cs="Times New Roman"/>
          <w:sz w:val="24"/>
          <w:szCs w:val="24"/>
        </w:rPr>
        <w:t xml:space="preserve">according to the dictates of their own </w:t>
      </w:r>
      <w:r w:rsidR="004951AB">
        <w:rPr>
          <w:rFonts w:ascii="Times New Roman" w:hAnsi="Times New Roman" w:cs="Times New Roman"/>
          <w:sz w:val="24"/>
          <w:szCs w:val="24"/>
        </w:rPr>
        <w:lastRenderedPageBreak/>
        <w:t>consciences”.</w:t>
      </w:r>
      <w:r w:rsidR="004951AB">
        <w:rPr>
          <w:rStyle w:val="FootnoteReference"/>
          <w:rFonts w:ascii="Times New Roman" w:hAnsi="Times New Roman" w:cs="Times New Roman"/>
          <w:sz w:val="24"/>
          <w:szCs w:val="24"/>
        </w:rPr>
        <w:footnoteReference w:id="3"/>
      </w:r>
      <w:r w:rsidR="00EB3E27">
        <w:rPr>
          <w:rFonts w:ascii="Times New Roman" w:hAnsi="Times New Roman" w:cs="Times New Roman"/>
          <w:sz w:val="24"/>
          <w:szCs w:val="24"/>
        </w:rPr>
        <w:t xml:space="preserve"> </w:t>
      </w:r>
      <w:proofErr w:type="spellStart"/>
      <w:r w:rsidR="002F5EA2">
        <w:rPr>
          <w:rFonts w:ascii="Times New Roman" w:hAnsi="Times New Roman" w:cs="Times New Roman"/>
          <w:sz w:val="24"/>
          <w:szCs w:val="24"/>
        </w:rPr>
        <w:t>Eidsmoe</w:t>
      </w:r>
      <w:proofErr w:type="spellEnd"/>
      <w:r w:rsidR="002F5EA2">
        <w:rPr>
          <w:rFonts w:ascii="Times New Roman" w:hAnsi="Times New Roman" w:cs="Times New Roman"/>
          <w:sz w:val="24"/>
          <w:szCs w:val="24"/>
        </w:rPr>
        <w:t xml:space="preserve"> would quote Martin Luther who related natural law with the Ten Commandments stating, “The Decalogue is not of Moses, nor did God give it to him fir</w:t>
      </w:r>
      <w:r w:rsidR="00DD4711">
        <w:rPr>
          <w:rFonts w:ascii="Times New Roman" w:hAnsi="Times New Roman" w:cs="Times New Roman"/>
          <w:sz w:val="24"/>
          <w:szCs w:val="24"/>
        </w:rPr>
        <w:t>st. On the c</w:t>
      </w:r>
      <w:r w:rsidR="002F5EA2">
        <w:rPr>
          <w:rFonts w:ascii="Times New Roman" w:hAnsi="Times New Roman" w:cs="Times New Roman"/>
          <w:sz w:val="24"/>
          <w:szCs w:val="24"/>
        </w:rPr>
        <w:t>ontrar</w:t>
      </w:r>
      <w:r w:rsidR="00583CAA">
        <w:rPr>
          <w:rFonts w:ascii="Times New Roman" w:hAnsi="Times New Roman" w:cs="Times New Roman"/>
          <w:sz w:val="24"/>
          <w:szCs w:val="24"/>
        </w:rPr>
        <w:t>y, the Decalogue belongs to the whole world; it was written and engraved in the minds of all human beings f</w:t>
      </w:r>
      <w:r w:rsidR="00DD4711">
        <w:rPr>
          <w:rFonts w:ascii="Times New Roman" w:hAnsi="Times New Roman" w:cs="Times New Roman"/>
          <w:sz w:val="24"/>
          <w:szCs w:val="24"/>
        </w:rPr>
        <w:t>r</w:t>
      </w:r>
      <w:r w:rsidR="00583CAA">
        <w:rPr>
          <w:rFonts w:ascii="Times New Roman" w:hAnsi="Times New Roman" w:cs="Times New Roman"/>
          <w:sz w:val="24"/>
          <w:szCs w:val="24"/>
        </w:rPr>
        <w:t>om the beginning of the world.”</w:t>
      </w:r>
      <w:r w:rsidR="00583CAA">
        <w:rPr>
          <w:rStyle w:val="FootnoteReference"/>
          <w:rFonts w:ascii="Times New Roman" w:hAnsi="Times New Roman" w:cs="Times New Roman"/>
          <w:sz w:val="24"/>
          <w:szCs w:val="24"/>
        </w:rPr>
        <w:footnoteReference w:id="4"/>
      </w:r>
      <w:r w:rsidR="002F5EA2">
        <w:rPr>
          <w:rFonts w:ascii="Times New Roman" w:hAnsi="Times New Roman" w:cs="Times New Roman"/>
          <w:sz w:val="24"/>
          <w:szCs w:val="24"/>
        </w:rPr>
        <w:t xml:space="preserve"> </w:t>
      </w:r>
      <w:proofErr w:type="spellStart"/>
      <w:r w:rsidR="00EB3E27">
        <w:rPr>
          <w:rFonts w:ascii="Times New Roman" w:hAnsi="Times New Roman" w:cs="Times New Roman"/>
          <w:sz w:val="24"/>
          <w:szCs w:val="24"/>
        </w:rPr>
        <w:t>Eidsmoe</w:t>
      </w:r>
      <w:proofErr w:type="spellEnd"/>
      <w:r w:rsidR="00EB3E27">
        <w:rPr>
          <w:rFonts w:ascii="Times New Roman" w:hAnsi="Times New Roman" w:cs="Times New Roman"/>
          <w:sz w:val="24"/>
          <w:szCs w:val="24"/>
        </w:rPr>
        <w:t xml:space="preserve"> suggests that people originally believed in one God and therefore followed his </w:t>
      </w:r>
      <w:r w:rsidR="002F5EA2">
        <w:rPr>
          <w:rFonts w:ascii="Times New Roman" w:hAnsi="Times New Roman" w:cs="Times New Roman"/>
          <w:sz w:val="24"/>
          <w:szCs w:val="24"/>
        </w:rPr>
        <w:t>law which directly correlates</w:t>
      </w:r>
      <w:r w:rsidR="00DD4711">
        <w:rPr>
          <w:rFonts w:ascii="Times New Roman" w:hAnsi="Times New Roman" w:cs="Times New Roman"/>
          <w:sz w:val="24"/>
          <w:szCs w:val="24"/>
        </w:rPr>
        <w:t xml:space="preserve"> with</w:t>
      </w:r>
      <w:r w:rsidR="00EB3E27">
        <w:rPr>
          <w:rFonts w:ascii="Times New Roman" w:hAnsi="Times New Roman" w:cs="Times New Roman"/>
          <w:sz w:val="24"/>
          <w:szCs w:val="24"/>
        </w:rPr>
        <w:t xml:space="preserve"> the theory of natural law. Man would fall into sin </w:t>
      </w:r>
      <w:r w:rsidR="002F5EA2">
        <w:rPr>
          <w:rFonts w:ascii="Times New Roman" w:hAnsi="Times New Roman" w:cs="Times New Roman"/>
          <w:sz w:val="24"/>
          <w:szCs w:val="24"/>
        </w:rPr>
        <w:t>and would become polytheistic which would cause man to separate from God’s natural law.</w:t>
      </w:r>
    </w:p>
    <w:p w:rsidR="006B3ECD" w:rsidRDefault="006B3ECD" w:rsidP="00EE25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textbook </w:t>
      </w:r>
      <w:r w:rsidRPr="006B3ECD">
        <w:rPr>
          <w:rFonts w:ascii="Times New Roman" w:hAnsi="Times New Roman" w:cs="Times New Roman"/>
          <w:i/>
          <w:sz w:val="24"/>
          <w:szCs w:val="24"/>
        </w:rPr>
        <w:t>America: History of our Nation</w:t>
      </w:r>
      <w:r w:rsidRPr="006B3ECD">
        <w:rPr>
          <w:rFonts w:ascii="Times New Roman" w:hAnsi="Times New Roman" w:cs="Times New Roman"/>
          <w:sz w:val="24"/>
          <w:szCs w:val="24"/>
        </w:rPr>
        <w:t xml:space="preserve"> by James West Davidson</w:t>
      </w:r>
      <w:r>
        <w:rPr>
          <w:rFonts w:ascii="Times New Roman" w:hAnsi="Times New Roman" w:cs="Times New Roman"/>
          <w:sz w:val="24"/>
          <w:szCs w:val="24"/>
        </w:rPr>
        <w:t xml:space="preserve">, the audience is a middle school level social studies class. Natural law in this book is defined in a section related to the Declaration of Independence. It mentions that the term natural rights is brought up in the first section of the Declaration of Independence. It defines natural rights as, “Rights </w:t>
      </w:r>
      <w:r w:rsidR="00EC5458">
        <w:rPr>
          <w:rFonts w:ascii="Times New Roman" w:hAnsi="Times New Roman" w:cs="Times New Roman"/>
          <w:sz w:val="24"/>
          <w:szCs w:val="24"/>
        </w:rPr>
        <w:t>that belong to all people from birth.”</w:t>
      </w:r>
      <w:r w:rsidR="00303E13">
        <w:rPr>
          <w:rStyle w:val="FootnoteReference"/>
          <w:rFonts w:ascii="Times New Roman" w:hAnsi="Times New Roman" w:cs="Times New Roman"/>
          <w:sz w:val="24"/>
          <w:szCs w:val="24"/>
        </w:rPr>
        <w:footnoteReference w:id="5"/>
      </w:r>
      <w:r w:rsidR="00EC5458">
        <w:rPr>
          <w:rFonts w:ascii="Times New Roman" w:hAnsi="Times New Roman" w:cs="Times New Roman"/>
          <w:sz w:val="24"/>
          <w:szCs w:val="24"/>
        </w:rPr>
        <w:t xml:space="preserve"> Davidson also talks about </w:t>
      </w:r>
      <w:r w:rsidR="004E5CB5">
        <w:rPr>
          <w:rFonts w:ascii="Times New Roman" w:hAnsi="Times New Roman" w:cs="Times New Roman"/>
          <w:sz w:val="24"/>
          <w:szCs w:val="24"/>
        </w:rPr>
        <w:t>the goal for people to form governments is t</w:t>
      </w:r>
      <w:r w:rsidR="00D1195F">
        <w:rPr>
          <w:rFonts w:ascii="Times New Roman" w:hAnsi="Times New Roman" w:cs="Times New Roman"/>
          <w:sz w:val="24"/>
          <w:szCs w:val="24"/>
        </w:rPr>
        <w:t>o protect those natural G</w:t>
      </w:r>
      <w:r w:rsidR="00902DD9">
        <w:rPr>
          <w:rFonts w:ascii="Times New Roman" w:hAnsi="Times New Roman" w:cs="Times New Roman"/>
          <w:sz w:val="24"/>
          <w:szCs w:val="24"/>
        </w:rPr>
        <w:t>od given rights. When the government does not protect the natural rights of the people, then it is the people’s right and duty to overthrow the government and create a new one to protect the future of others.</w:t>
      </w:r>
    </w:p>
    <w:p w:rsidR="00902DD9" w:rsidRDefault="00902DD9" w:rsidP="00EE25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The American Journey: A History of the United States</w:t>
      </w:r>
      <w:r>
        <w:rPr>
          <w:rFonts w:ascii="Times New Roman" w:hAnsi="Times New Roman" w:cs="Times New Roman"/>
          <w:sz w:val="24"/>
          <w:szCs w:val="24"/>
        </w:rPr>
        <w:t xml:space="preserve"> by David Goldfield, the definition of natural rights given is, “the inherent right to life liberty and property.”</w:t>
      </w:r>
      <w:r>
        <w:rPr>
          <w:rStyle w:val="FootnoteReference"/>
          <w:rFonts w:ascii="Times New Roman" w:hAnsi="Times New Roman" w:cs="Times New Roman"/>
          <w:sz w:val="24"/>
          <w:szCs w:val="24"/>
        </w:rPr>
        <w:footnoteReference w:id="6"/>
      </w:r>
      <w:r w:rsidR="00DB33F4">
        <w:rPr>
          <w:rFonts w:ascii="Times New Roman" w:hAnsi="Times New Roman" w:cs="Times New Roman"/>
          <w:sz w:val="24"/>
          <w:szCs w:val="24"/>
        </w:rPr>
        <w:t xml:space="preserve"> Goldfield uses natural law in context with slavery during the revolutionary war. He talks about how during the revolution, colonists who live in the north</w:t>
      </w:r>
      <w:r w:rsidR="00AC64FF">
        <w:rPr>
          <w:rFonts w:ascii="Times New Roman" w:hAnsi="Times New Roman" w:cs="Times New Roman"/>
          <w:sz w:val="24"/>
          <w:szCs w:val="24"/>
        </w:rPr>
        <w:t>,</w:t>
      </w:r>
      <w:r w:rsidR="00DB33F4">
        <w:rPr>
          <w:rFonts w:ascii="Times New Roman" w:hAnsi="Times New Roman" w:cs="Times New Roman"/>
          <w:sz w:val="24"/>
          <w:szCs w:val="24"/>
        </w:rPr>
        <w:t xml:space="preserve"> saw the evils and slavery and how it was </w:t>
      </w:r>
      <w:r w:rsidR="00DB33F4">
        <w:rPr>
          <w:rFonts w:ascii="Times New Roman" w:hAnsi="Times New Roman" w:cs="Times New Roman"/>
          <w:sz w:val="24"/>
          <w:szCs w:val="24"/>
        </w:rPr>
        <w:lastRenderedPageBreak/>
        <w:t>hypocritical to the theory of natural rights. Goldfield in his definition of natural rights uses John Locke’s theory of every man has certain unalienable rights which are life, liberty and property.</w:t>
      </w:r>
    </w:p>
    <w:p w:rsidR="00BA748B" w:rsidRDefault="004601F4" w:rsidP="00BA748B">
      <w:pPr>
        <w:spacing w:line="480" w:lineRule="auto"/>
        <w:rPr>
          <w:rFonts w:ascii="Times New Roman" w:hAnsi="Times New Roman" w:cs="Times New Roman"/>
          <w:sz w:val="24"/>
          <w:szCs w:val="24"/>
        </w:rPr>
      </w:pPr>
      <w:r>
        <w:rPr>
          <w:rFonts w:ascii="Times New Roman" w:hAnsi="Times New Roman" w:cs="Times New Roman"/>
          <w:sz w:val="24"/>
          <w:szCs w:val="24"/>
        </w:rPr>
        <w:tab/>
      </w:r>
      <w:r w:rsidR="003C78A9">
        <w:rPr>
          <w:rFonts w:ascii="Times New Roman" w:hAnsi="Times New Roman" w:cs="Times New Roman"/>
          <w:sz w:val="24"/>
          <w:szCs w:val="24"/>
        </w:rPr>
        <w:t xml:space="preserve">There are many similarities between the different definitions of natural law or natural rights. One reoccurring theme is that the colonists during the American Revolution used the concept of natural rights as a rallying cry in their fight for independence. </w:t>
      </w:r>
      <w:r w:rsidR="00DC4FED">
        <w:rPr>
          <w:rFonts w:ascii="Times New Roman" w:hAnsi="Times New Roman" w:cs="Times New Roman"/>
          <w:sz w:val="24"/>
          <w:szCs w:val="24"/>
        </w:rPr>
        <w:t>In Blackstone’s philosophy of natural law, he mentions that we all have God give</w:t>
      </w:r>
      <w:r w:rsidR="004276CD">
        <w:rPr>
          <w:rFonts w:ascii="Times New Roman" w:hAnsi="Times New Roman" w:cs="Times New Roman"/>
          <w:sz w:val="24"/>
          <w:szCs w:val="24"/>
        </w:rPr>
        <w:t>n rights. Throughout time, civilizations have had used life, liberty and property, dating back even to ancient Egypt. The belief that everybody, no matter poor or rich should have equal protection of the law and the right to justice.</w:t>
      </w:r>
      <w:r w:rsidR="00583CAA">
        <w:rPr>
          <w:rFonts w:ascii="Times New Roman" w:hAnsi="Times New Roman" w:cs="Times New Roman"/>
          <w:sz w:val="24"/>
          <w:szCs w:val="24"/>
        </w:rPr>
        <w:t xml:space="preserve"> </w:t>
      </w:r>
      <w:r w:rsidR="00BA748B">
        <w:rPr>
          <w:rFonts w:ascii="Times New Roman" w:hAnsi="Times New Roman" w:cs="Times New Roman"/>
          <w:sz w:val="24"/>
          <w:szCs w:val="24"/>
        </w:rPr>
        <w:t xml:space="preserve"> </w:t>
      </w:r>
      <w:r w:rsidR="00BA748B" w:rsidRPr="00BA748B">
        <w:rPr>
          <w:rFonts w:ascii="Times New Roman" w:hAnsi="Times New Roman" w:cs="Times New Roman"/>
          <w:sz w:val="24"/>
          <w:szCs w:val="24"/>
        </w:rPr>
        <w:t xml:space="preserve">In </w:t>
      </w:r>
      <w:r w:rsidR="00BA748B" w:rsidRPr="00BA748B">
        <w:rPr>
          <w:rFonts w:ascii="Times New Roman" w:hAnsi="Times New Roman" w:cs="Times New Roman"/>
          <w:i/>
          <w:sz w:val="24"/>
          <w:szCs w:val="24"/>
        </w:rPr>
        <w:t>Barron’s Law Dictionary</w:t>
      </w:r>
      <w:r w:rsidR="00BA748B" w:rsidRPr="00BA748B">
        <w:rPr>
          <w:rFonts w:ascii="Times New Roman" w:hAnsi="Times New Roman" w:cs="Times New Roman"/>
          <w:sz w:val="24"/>
          <w:szCs w:val="24"/>
        </w:rPr>
        <w:t xml:space="preserve">, the definition of natural law is, “law which so necessarily agrees with the nature and state of man, that without observing its maxims, the peace and happiness of society can never be preserved.” </w:t>
      </w:r>
      <w:r w:rsidR="00BA748B" w:rsidRPr="00BA748B">
        <w:rPr>
          <w:rFonts w:ascii="Times New Roman" w:hAnsi="Times New Roman" w:cs="Times New Roman"/>
          <w:sz w:val="24"/>
          <w:szCs w:val="24"/>
          <w:vertAlign w:val="superscript"/>
        </w:rPr>
        <w:footnoteReference w:id="7"/>
      </w:r>
      <w:r w:rsidR="00BA748B" w:rsidRPr="00BA748B">
        <w:rPr>
          <w:rFonts w:ascii="Times New Roman" w:hAnsi="Times New Roman" w:cs="Times New Roman"/>
          <w:sz w:val="24"/>
          <w:szCs w:val="24"/>
        </w:rPr>
        <w:t xml:space="preserve"> </w:t>
      </w:r>
      <w:r w:rsidR="00BA748B">
        <w:rPr>
          <w:rFonts w:ascii="Times New Roman" w:hAnsi="Times New Roman" w:cs="Times New Roman"/>
          <w:sz w:val="24"/>
          <w:szCs w:val="24"/>
        </w:rPr>
        <w:t xml:space="preserve">Definitions from the other textbooks have some concept that is stated from </w:t>
      </w:r>
      <w:r w:rsidR="00BA748B">
        <w:rPr>
          <w:rFonts w:ascii="Times New Roman" w:hAnsi="Times New Roman" w:cs="Times New Roman"/>
          <w:i/>
          <w:sz w:val="24"/>
          <w:szCs w:val="24"/>
        </w:rPr>
        <w:t>Barron’s Law Dictionary</w:t>
      </w:r>
      <w:r w:rsidR="00BA748B">
        <w:rPr>
          <w:rFonts w:ascii="Times New Roman" w:hAnsi="Times New Roman" w:cs="Times New Roman"/>
          <w:sz w:val="24"/>
          <w:szCs w:val="24"/>
        </w:rPr>
        <w:t>. The concept of the law that necessarily agrees with the nature and state man.</w:t>
      </w:r>
    </w:p>
    <w:p w:rsidR="00BA748B" w:rsidRPr="00BA748B" w:rsidRDefault="00BA748B" w:rsidP="00BA748B">
      <w:pPr>
        <w:spacing w:line="480" w:lineRule="auto"/>
        <w:rPr>
          <w:rFonts w:ascii="Times New Roman" w:hAnsi="Times New Roman" w:cs="Times New Roman"/>
          <w:sz w:val="24"/>
          <w:szCs w:val="24"/>
        </w:rPr>
      </w:pPr>
      <w:r>
        <w:rPr>
          <w:rFonts w:ascii="Times New Roman" w:hAnsi="Times New Roman" w:cs="Times New Roman"/>
          <w:sz w:val="24"/>
          <w:szCs w:val="24"/>
        </w:rPr>
        <w:tab/>
      </w:r>
      <w:r w:rsidR="00D1195F">
        <w:rPr>
          <w:rFonts w:ascii="Times New Roman" w:hAnsi="Times New Roman" w:cs="Times New Roman"/>
          <w:sz w:val="24"/>
          <w:szCs w:val="24"/>
        </w:rPr>
        <w:t xml:space="preserve">In conclusion, the terms natural law and natural rights that are used in the textbooks that were researched have definitions that are practically identical. </w:t>
      </w:r>
      <w:proofErr w:type="gramStart"/>
      <w:r w:rsidR="00D1195F">
        <w:rPr>
          <w:rFonts w:ascii="Times New Roman" w:hAnsi="Times New Roman" w:cs="Times New Roman"/>
          <w:sz w:val="24"/>
          <w:szCs w:val="24"/>
        </w:rPr>
        <w:t>Its seems</w:t>
      </w:r>
      <w:proofErr w:type="gramEnd"/>
      <w:r w:rsidR="00D1195F">
        <w:rPr>
          <w:rFonts w:ascii="Times New Roman" w:hAnsi="Times New Roman" w:cs="Times New Roman"/>
          <w:sz w:val="24"/>
          <w:szCs w:val="24"/>
        </w:rPr>
        <w:t xml:space="preserve"> that in older writings such as Martin Luther and Blacksto</w:t>
      </w:r>
      <w:r w:rsidR="00AC64FF">
        <w:rPr>
          <w:rFonts w:ascii="Times New Roman" w:hAnsi="Times New Roman" w:cs="Times New Roman"/>
          <w:sz w:val="24"/>
          <w:szCs w:val="24"/>
        </w:rPr>
        <w:t xml:space="preserve">ne, </w:t>
      </w:r>
      <w:bookmarkStart w:id="0" w:name="_GoBack"/>
      <w:bookmarkEnd w:id="0"/>
      <w:r w:rsidR="00D1195F">
        <w:rPr>
          <w:rFonts w:ascii="Times New Roman" w:hAnsi="Times New Roman" w:cs="Times New Roman"/>
          <w:sz w:val="24"/>
          <w:szCs w:val="24"/>
        </w:rPr>
        <w:t xml:space="preserve">correlate natural law directly with God’s will. When comparing Luther and Blackstone with the American government philosophy, the founding fathers use terms </w:t>
      </w:r>
      <w:r w:rsidR="000251A9">
        <w:rPr>
          <w:rFonts w:ascii="Times New Roman" w:hAnsi="Times New Roman" w:cs="Times New Roman"/>
          <w:sz w:val="24"/>
          <w:szCs w:val="24"/>
        </w:rPr>
        <w:t>such as unalienable rights instead of directly relating to God. Throughout time, the definition of natural law has changed slightly but the main concept has remained the same.</w:t>
      </w:r>
    </w:p>
    <w:p w:rsidR="002F5EA2" w:rsidRPr="00583CAA" w:rsidRDefault="002F5EA2" w:rsidP="00EE25BE">
      <w:pPr>
        <w:spacing w:line="480" w:lineRule="auto"/>
        <w:rPr>
          <w:rFonts w:ascii="Times New Roman" w:hAnsi="Times New Roman" w:cs="Times New Roman"/>
          <w:sz w:val="24"/>
          <w:szCs w:val="24"/>
        </w:rPr>
      </w:pPr>
    </w:p>
    <w:p w:rsidR="004276CD" w:rsidRPr="003F4B3F" w:rsidRDefault="004276CD" w:rsidP="00EE25BE">
      <w:pPr>
        <w:spacing w:line="480" w:lineRule="auto"/>
        <w:rPr>
          <w:rFonts w:ascii="Times New Roman" w:hAnsi="Times New Roman" w:cs="Times New Roman"/>
          <w:i/>
          <w:sz w:val="24"/>
          <w:szCs w:val="24"/>
        </w:rPr>
      </w:pPr>
      <w:r>
        <w:rPr>
          <w:rFonts w:ascii="Times New Roman" w:hAnsi="Times New Roman" w:cs="Times New Roman"/>
          <w:sz w:val="24"/>
          <w:szCs w:val="24"/>
        </w:rPr>
        <w:tab/>
      </w:r>
    </w:p>
    <w:p w:rsidR="000251A9" w:rsidRDefault="000251A9" w:rsidP="000251A9">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186CCC" w:rsidRDefault="000251A9" w:rsidP="000251A9">
      <w:pPr>
        <w:spacing w:line="480" w:lineRule="auto"/>
        <w:ind w:left="720" w:hanging="720"/>
        <w:rPr>
          <w:rFonts w:ascii="Times New Roman" w:hAnsi="Times New Roman" w:cs="Times New Roman"/>
          <w:sz w:val="24"/>
          <w:szCs w:val="24"/>
        </w:rPr>
      </w:pPr>
      <w:r w:rsidRPr="000251A9">
        <w:rPr>
          <w:rFonts w:ascii="Times New Roman" w:hAnsi="Times New Roman" w:cs="Times New Roman"/>
          <w:sz w:val="24"/>
          <w:szCs w:val="24"/>
        </w:rPr>
        <w:t xml:space="preserve"> “Natural Law and Sir William Blackstone,” All about Philosophy, accessed February 13, 2018, </w:t>
      </w:r>
      <w:hyperlink r:id="rId7" w:history="1">
        <w:r w:rsidRPr="0099211A">
          <w:rPr>
            <w:rStyle w:val="Hyperlink"/>
            <w:rFonts w:ascii="Times New Roman" w:hAnsi="Times New Roman" w:cs="Times New Roman"/>
            <w:sz w:val="24"/>
            <w:szCs w:val="24"/>
          </w:rPr>
          <w:t>https://www.allaboutphilosophy.org/natural-law-and-sir-william-blackstone-faq.htm</w:t>
        </w:r>
      </w:hyperlink>
    </w:p>
    <w:p w:rsidR="000251A9" w:rsidRDefault="000251A9" w:rsidP="000251A9">
      <w:pPr>
        <w:spacing w:line="480" w:lineRule="auto"/>
        <w:ind w:left="720" w:hanging="720"/>
        <w:rPr>
          <w:rFonts w:ascii="Times New Roman" w:hAnsi="Times New Roman" w:cs="Times New Roman"/>
          <w:sz w:val="24"/>
          <w:szCs w:val="24"/>
        </w:rPr>
      </w:pPr>
      <w:r w:rsidRPr="000251A9">
        <w:rPr>
          <w:rFonts w:ascii="Times New Roman" w:hAnsi="Times New Roman" w:cs="Times New Roman"/>
          <w:sz w:val="24"/>
          <w:szCs w:val="24"/>
        </w:rPr>
        <w:t xml:space="preserve">John </w:t>
      </w:r>
      <w:proofErr w:type="spellStart"/>
      <w:r w:rsidRPr="000251A9">
        <w:rPr>
          <w:rFonts w:ascii="Times New Roman" w:hAnsi="Times New Roman" w:cs="Times New Roman"/>
          <w:sz w:val="24"/>
          <w:szCs w:val="24"/>
        </w:rPr>
        <w:t>Eidsmoe</w:t>
      </w:r>
      <w:proofErr w:type="spellEnd"/>
      <w:r w:rsidRPr="000251A9">
        <w:rPr>
          <w:rFonts w:ascii="Times New Roman" w:hAnsi="Times New Roman" w:cs="Times New Roman"/>
          <w:sz w:val="24"/>
          <w:szCs w:val="24"/>
        </w:rPr>
        <w:t xml:space="preserve">, Historical and Theological Foundations of Law (Ventura, CA: </w:t>
      </w:r>
      <w:proofErr w:type="spellStart"/>
      <w:r w:rsidRPr="000251A9">
        <w:rPr>
          <w:rFonts w:ascii="Times New Roman" w:hAnsi="Times New Roman" w:cs="Times New Roman"/>
          <w:sz w:val="24"/>
          <w:szCs w:val="24"/>
        </w:rPr>
        <w:t>Nordskog</w:t>
      </w:r>
      <w:proofErr w:type="spellEnd"/>
      <w:r w:rsidRPr="000251A9">
        <w:rPr>
          <w:rFonts w:ascii="Times New Roman" w:hAnsi="Times New Roman" w:cs="Times New Roman"/>
          <w:sz w:val="24"/>
          <w:szCs w:val="24"/>
        </w:rPr>
        <w:t xml:space="preserve"> Publishing, 2011)</w:t>
      </w:r>
    </w:p>
    <w:p w:rsidR="000251A9" w:rsidRDefault="000251A9" w:rsidP="000251A9">
      <w:pPr>
        <w:spacing w:line="480" w:lineRule="auto"/>
        <w:ind w:left="720" w:hanging="720"/>
        <w:rPr>
          <w:rFonts w:ascii="Times New Roman" w:hAnsi="Times New Roman" w:cs="Times New Roman"/>
          <w:sz w:val="24"/>
          <w:szCs w:val="24"/>
        </w:rPr>
      </w:pPr>
      <w:r w:rsidRPr="000251A9">
        <w:rPr>
          <w:rFonts w:ascii="Times New Roman" w:hAnsi="Times New Roman" w:cs="Times New Roman"/>
          <w:sz w:val="24"/>
          <w:szCs w:val="24"/>
        </w:rPr>
        <w:t xml:space="preserve">  Steven H. </w:t>
      </w:r>
      <w:proofErr w:type="spellStart"/>
      <w:r w:rsidRPr="000251A9">
        <w:rPr>
          <w:rFonts w:ascii="Times New Roman" w:hAnsi="Times New Roman" w:cs="Times New Roman"/>
          <w:sz w:val="24"/>
          <w:szCs w:val="24"/>
        </w:rPr>
        <w:t>Gifis</w:t>
      </w:r>
      <w:proofErr w:type="spellEnd"/>
      <w:r w:rsidRPr="000251A9">
        <w:rPr>
          <w:rFonts w:ascii="Times New Roman" w:hAnsi="Times New Roman" w:cs="Times New Roman"/>
          <w:sz w:val="24"/>
          <w:szCs w:val="24"/>
        </w:rPr>
        <w:t>, Barron’s Law Dictionary (</w:t>
      </w:r>
      <w:proofErr w:type="spellStart"/>
      <w:r w:rsidRPr="000251A9">
        <w:rPr>
          <w:rFonts w:ascii="Times New Roman" w:hAnsi="Times New Roman" w:cs="Times New Roman"/>
          <w:sz w:val="24"/>
          <w:szCs w:val="24"/>
        </w:rPr>
        <w:t>Hauppage</w:t>
      </w:r>
      <w:proofErr w:type="spellEnd"/>
      <w:r w:rsidRPr="000251A9">
        <w:rPr>
          <w:rFonts w:ascii="Times New Roman" w:hAnsi="Times New Roman" w:cs="Times New Roman"/>
          <w:sz w:val="24"/>
          <w:szCs w:val="24"/>
        </w:rPr>
        <w:t>, NY: Barron’s Educational Series, Inc., 2010)</w:t>
      </w:r>
    </w:p>
    <w:p w:rsidR="000251A9" w:rsidRDefault="000251A9" w:rsidP="000251A9">
      <w:pPr>
        <w:spacing w:line="480" w:lineRule="auto"/>
        <w:ind w:left="720" w:hanging="720"/>
        <w:rPr>
          <w:rFonts w:ascii="Times New Roman" w:hAnsi="Times New Roman" w:cs="Times New Roman"/>
          <w:sz w:val="24"/>
          <w:szCs w:val="24"/>
        </w:rPr>
      </w:pPr>
      <w:r w:rsidRPr="000251A9">
        <w:rPr>
          <w:rFonts w:ascii="Times New Roman" w:hAnsi="Times New Roman" w:cs="Times New Roman"/>
          <w:sz w:val="24"/>
          <w:szCs w:val="24"/>
        </w:rPr>
        <w:t xml:space="preserve">  David Goldfield, </w:t>
      </w:r>
      <w:proofErr w:type="gramStart"/>
      <w:r w:rsidRPr="000251A9">
        <w:rPr>
          <w:rFonts w:ascii="Times New Roman" w:hAnsi="Times New Roman" w:cs="Times New Roman"/>
          <w:sz w:val="24"/>
          <w:szCs w:val="24"/>
        </w:rPr>
        <w:t>The</w:t>
      </w:r>
      <w:proofErr w:type="gramEnd"/>
      <w:r w:rsidRPr="000251A9">
        <w:rPr>
          <w:rFonts w:ascii="Times New Roman" w:hAnsi="Times New Roman" w:cs="Times New Roman"/>
          <w:sz w:val="24"/>
          <w:szCs w:val="24"/>
        </w:rPr>
        <w:t xml:space="preserve"> American Journey: A History of the United States (Upper Saddle River, NJ, Pearso</w:t>
      </w:r>
      <w:r>
        <w:rPr>
          <w:rFonts w:ascii="Times New Roman" w:hAnsi="Times New Roman" w:cs="Times New Roman"/>
          <w:sz w:val="24"/>
          <w:szCs w:val="24"/>
        </w:rPr>
        <w:t>n Education Inc., 2004)</w:t>
      </w:r>
    </w:p>
    <w:p w:rsidR="000251A9" w:rsidRDefault="000251A9" w:rsidP="000251A9">
      <w:pPr>
        <w:spacing w:line="480" w:lineRule="auto"/>
        <w:ind w:left="720" w:hanging="720"/>
        <w:rPr>
          <w:rFonts w:ascii="Times New Roman" w:hAnsi="Times New Roman" w:cs="Times New Roman"/>
          <w:sz w:val="24"/>
          <w:szCs w:val="24"/>
        </w:rPr>
      </w:pPr>
      <w:r w:rsidRPr="000251A9">
        <w:rPr>
          <w:rFonts w:ascii="Times New Roman" w:hAnsi="Times New Roman" w:cs="Times New Roman"/>
          <w:sz w:val="24"/>
          <w:szCs w:val="24"/>
        </w:rPr>
        <w:t xml:space="preserve">  James David West, America: A History of our Nation (Upper Saddle River, NJ: Pearson Education Inc., 2003)</w:t>
      </w:r>
    </w:p>
    <w:p w:rsidR="000251A9" w:rsidRDefault="000251A9" w:rsidP="000251A9">
      <w:pPr>
        <w:spacing w:line="480" w:lineRule="auto"/>
        <w:ind w:left="720" w:hanging="720"/>
        <w:rPr>
          <w:rFonts w:ascii="Times New Roman" w:hAnsi="Times New Roman" w:cs="Times New Roman"/>
          <w:sz w:val="24"/>
          <w:szCs w:val="24"/>
        </w:rPr>
      </w:pPr>
    </w:p>
    <w:p w:rsidR="000251A9" w:rsidRDefault="000251A9" w:rsidP="000251A9">
      <w:pPr>
        <w:spacing w:line="480" w:lineRule="auto"/>
        <w:ind w:left="720" w:hanging="720"/>
        <w:rPr>
          <w:rFonts w:ascii="Times New Roman" w:hAnsi="Times New Roman" w:cs="Times New Roman"/>
          <w:sz w:val="24"/>
          <w:szCs w:val="24"/>
        </w:rPr>
      </w:pPr>
    </w:p>
    <w:p w:rsidR="000251A9" w:rsidRPr="00186CCC" w:rsidRDefault="000251A9" w:rsidP="000251A9">
      <w:pPr>
        <w:spacing w:line="480" w:lineRule="auto"/>
        <w:ind w:left="720" w:hanging="720"/>
        <w:rPr>
          <w:rFonts w:ascii="Times New Roman" w:hAnsi="Times New Roman" w:cs="Times New Roman"/>
          <w:sz w:val="24"/>
          <w:szCs w:val="24"/>
        </w:rPr>
      </w:pPr>
    </w:p>
    <w:p w:rsidR="00EE25BE" w:rsidRDefault="00EE25BE" w:rsidP="00EE25BE">
      <w:pPr>
        <w:spacing w:line="480" w:lineRule="auto"/>
        <w:rPr>
          <w:rFonts w:ascii="Times New Roman" w:hAnsi="Times New Roman" w:cs="Times New Roman"/>
          <w:sz w:val="24"/>
          <w:szCs w:val="24"/>
        </w:rPr>
      </w:pPr>
    </w:p>
    <w:p w:rsidR="00EE25BE" w:rsidRPr="00EE25BE" w:rsidRDefault="00EE25BE" w:rsidP="00EE25BE">
      <w:pPr>
        <w:jc w:val="center"/>
        <w:rPr>
          <w:rFonts w:ascii="Times New Roman" w:hAnsi="Times New Roman" w:cs="Times New Roman"/>
          <w:sz w:val="24"/>
          <w:szCs w:val="24"/>
        </w:rPr>
      </w:pPr>
    </w:p>
    <w:sectPr w:rsidR="00EE25BE" w:rsidRPr="00EE25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C9E" w:rsidRDefault="00134C9E" w:rsidP="00EE25BE">
      <w:pPr>
        <w:spacing w:after="0" w:line="240" w:lineRule="auto"/>
      </w:pPr>
      <w:r>
        <w:separator/>
      </w:r>
    </w:p>
  </w:endnote>
  <w:endnote w:type="continuationSeparator" w:id="0">
    <w:p w:rsidR="00134C9E" w:rsidRDefault="00134C9E" w:rsidP="00E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C9E" w:rsidRDefault="00134C9E" w:rsidP="00EE25BE">
      <w:pPr>
        <w:spacing w:after="0" w:line="240" w:lineRule="auto"/>
      </w:pPr>
      <w:r>
        <w:separator/>
      </w:r>
    </w:p>
  </w:footnote>
  <w:footnote w:type="continuationSeparator" w:id="0">
    <w:p w:rsidR="00134C9E" w:rsidRDefault="00134C9E" w:rsidP="00EE25BE">
      <w:pPr>
        <w:spacing w:after="0" w:line="240" w:lineRule="auto"/>
      </w:pPr>
      <w:r>
        <w:continuationSeparator/>
      </w:r>
    </w:p>
  </w:footnote>
  <w:footnote w:id="1">
    <w:p w:rsidR="004E5CB5" w:rsidRPr="00A5244E" w:rsidRDefault="004E5CB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w:t>
      </w:r>
      <w:r w:rsidRPr="00A5244E">
        <w:rPr>
          <w:rFonts w:ascii="Times New Roman" w:hAnsi="Times New Roman" w:cs="Times New Roman"/>
        </w:rPr>
        <w:t>Natural Law and Sir William Blackstone</w:t>
      </w:r>
      <w:r>
        <w:rPr>
          <w:rFonts w:ascii="Times New Roman" w:hAnsi="Times New Roman" w:cs="Times New Roman"/>
        </w:rPr>
        <w:t xml:space="preserve">,” </w:t>
      </w:r>
      <w:r>
        <w:rPr>
          <w:rFonts w:ascii="Times New Roman" w:hAnsi="Times New Roman" w:cs="Times New Roman"/>
          <w:i/>
        </w:rPr>
        <w:t>All about Philosophy</w:t>
      </w:r>
      <w:r>
        <w:rPr>
          <w:rFonts w:ascii="Times New Roman" w:hAnsi="Times New Roman" w:cs="Times New Roman"/>
        </w:rPr>
        <w:t>, accessed February 13, 2018,</w:t>
      </w:r>
      <w:r w:rsidRPr="00A5244E">
        <w:t xml:space="preserve"> </w:t>
      </w:r>
      <w:r w:rsidRPr="00A5244E">
        <w:rPr>
          <w:rFonts w:ascii="Times New Roman" w:hAnsi="Times New Roman" w:cs="Times New Roman"/>
        </w:rPr>
        <w:t>https://www.allaboutphilosophy.org/natural-law-and-sir-william-blackstone-faq.htm</w:t>
      </w:r>
    </w:p>
  </w:footnote>
  <w:footnote w:id="2">
    <w:p w:rsidR="004E5CB5" w:rsidRPr="000E3CFE" w:rsidRDefault="004E5CB5">
      <w:pPr>
        <w:pStyle w:val="FootnoteText"/>
        <w:rPr>
          <w:rFonts w:ascii="Times New Roman" w:hAnsi="Times New Roman" w:cs="Times New Roman"/>
        </w:rPr>
      </w:pPr>
      <w:r w:rsidRPr="00085464">
        <w:rPr>
          <w:rStyle w:val="FootnoteReference"/>
          <w:rFonts w:ascii="Times New Roman" w:hAnsi="Times New Roman" w:cs="Times New Roman"/>
        </w:rPr>
        <w:footnoteRef/>
      </w:r>
      <w:r w:rsidRPr="00085464">
        <w:rPr>
          <w:rFonts w:ascii="Times New Roman" w:hAnsi="Times New Roman" w:cs="Times New Roman"/>
        </w:rPr>
        <w:t xml:space="preserve"> John </w:t>
      </w:r>
      <w:proofErr w:type="spellStart"/>
      <w:r w:rsidRPr="00085464">
        <w:rPr>
          <w:rFonts w:ascii="Times New Roman" w:hAnsi="Times New Roman" w:cs="Times New Roman"/>
        </w:rPr>
        <w:t>Eidsmoe</w:t>
      </w:r>
      <w:proofErr w:type="spellEnd"/>
      <w:r w:rsidRPr="00085464">
        <w:rPr>
          <w:rFonts w:ascii="Times New Roman" w:hAnsi="Times New Roman" w:cs="Times New Roman"/>
        </w:rPr>
        <w:t xml:space="preserve">, </w:t>
      </w:r>
      <w:r w:rsidRPr="00085464">
        <w:rPr>
          <w:rFonts w:ascii="Times New Roman" w:hAnsi="Times New Roman" w:cs="Times New Roman"/>
          <w:i/>
        </w:rPr>
        <w:t xml:space="preserve">Historical </w:t>
      </w:r>
      <w:r>
        <w:rPr>
          <w:rFonts w:ascii="Times New Roman" w:hAnsi="Times New Roman" w:cs="Times New Roman"/>
          <w:i/>
        </w:rPr>
        <w:t>and Theological Foundations of Law</w:t>
      </w:r>
      <w:r>
        <w:rPr>
          <w:rFonts w:ascii="Times New Roman" w:hAnsi="Times New Roman" w:cs="Times New Roman"/>
        </w:rPr>
        <w:t xml:space="preserve"> (Ventura, CA: </w:t>
      </w:r>
      <w:proofErr w:type="spellStart"/>
      <w:r>
        <w:rPr>
          <w:rFonts w:ascii="Times New Roman" w:hAnsi="Times New Roman" w:cs="Times New Roman"/>
        </w:rPr>
        <w:t>Nordskog</w:t>
      </w:r>
      <w:proofErr w:type="spellEnd"/>
      <w:r>
        <w:rPr>
          <w:rFonts w:ascii="Times New Roman" w:hAnsi="Times New Roman" w:cs="Times New Roman"/>
        </w:rPr>
        <w:t xml:space="preserve"> Publishing, 2011), pg. 23</w:t>
      </w:r>
    </w:p>
  </w:footnote>
  <w:footnote w:id="3">
    <w:p w:rsidR="004E5CB5" w:rsidRPr="00583CAA" w:rsidRDefault="004E5CB5">
      <w:pPr>
        <w:pStyle w:val="FootnoteText"/>
        <w:rPr>
          <w:rFonts w:ascii="Times New Roman" w:hAnsi="Times New Roman" w:cs="Times New Roman"/>
        </w:rPr>
      </w:pPr>
      <w:r w:rsidRPr="00583CAA">
        <w:rPr>
          <w:rStyle w:val="FootnoteReference"/>
          <w:rFonts w:ascii="Times New Roman" w:hAnsi="Times New Roman" w:cs="Times New Roman"/>
        </w:rPr>
        <w:footnoteRef/>
      </w:r>
      <w:r w:rsidRPr="00583CAA">
        <w:rPr>
          <w:rFonts w:ascii="Times New Roman" w:hAnsi="Times New Roman" w:cs="Times New Roman"/>
        </w:rPr>
        <w:t xml:space="preserve">   John </w:t>
      </w:r>
      <w:proofErr w:type="spellStart"/>
      <w:r w:rsidRPr="00583CAA">
        <w:rPr>
          <w:rFonts w:ascii="Times New Roman" w:hAnsi="Times New Roman" w:cs="Times New Roman"/>
        </w:rPr>
        <w:t>Eidsmoe</w:t>
      </w:r>
      <w:proofErr w:type="spellEnd"/>
      <w:r w:rsidRPr="00583CAA">
        <w:rPr>
          <w:rFonts w:ascii="Times New Roman" w:hAnsi="Times New Roman" w:cs="Times New Roman"/>
        </w:rPr>
        <w:t xml:space="preserve">, Historical and Theological Foundations of Law (Ventura, CA: </w:t>
      </w:r>
      <w:proofErr w:type="spellStart"/>
      <w:r w:rsidRPr="00583CAA">
        <w:rPr>
          <w:rFonts w:ascii="Times New Roman" w:hAnsi="Times New Roman" w:cs="Times New Roman"/>
        </w:rPr>
        <w:t>Nordskog</w:t>
      </w:r>
      <w:proofErr w:type="spellEnd"/>
      <w:r w:rsidRPr="00583CAA">
        <w:rPr>
          <w:rFonts w:ascii="Times New Roman" w:hAnsi="Times New Roman" w:cs="Times New Roman"/>
        </w:rPr>
        <w:t xml:space="preserve"> Publishing, 2011), pg.</w:t>
      </w:r>
      <w:r w:rsidR="00303E13" w:rsidRPr="00583CAA">
        <w:rPr>
          <w:rFonts w:ascii="Times New Roman" w:hAnsi="Times New Roman" w:cs="Times New Roman"/>
        </w:rPr>
        <w:t xml:space="preserve"> </w:t>
      </w:r>
      <w:r w:rsidRPr="00583CAA">
        <w:rPr>
          <w:rFonts w:ascii="Times New Roman" w:hAnsi="Times New Roman" w:cs="Times New Roman"/>
        </w:rPr>
        <w:t>151</w:t>
      </w:r>
    </w:p>
  </w:footnote>
  <w:footnote w:id="4">
    <w:p w:rsidR="00583CAA" w:rsidRPr="00583CAA" w:rsidRDefault="00583CAA">
      <w:pPr>
        <w:pStyle w:val="FootnoteText"/>
        <w:rPr>
          <w:rFonts w:ascii="Times New Roman" w:hAnsi="Times New Roman" w:cs="Times New Roman"/>
        </w:rPr>
      </w:pPr>
      <w:r w:rsidRPr="00583CAA">
        <w:rPr>
          <w:rStyle w:val="FootnoteReference"/>
          <w:rFonts w:ascii="Times New Roman" w:hAnsi="Times New Roman" w:cs="Times New Roman"/>
        </w:rPr>
        <w:footnoteRef/>
      </w:r>
      <w:r w:rsidRPr="00583CAA">
        <w:rPr>
          <w:rFonts w:ascii="Times New Roman" w:hAnsi="Times New Roman" w:cs="Times New Roman"/>
        </w:rPr>
        <w:t xml:space="preserve"> John </w:t>
      </w:r>
      <w:proofErr w:type="spellStart"/>
      <w:r w:rsidRPr="00583CAA">
        <w:rPr>
          <w:rFonts w:ascii="Times New Roman" w:hAnsi="Times New Roman" w:cs="Times New Roman"/>
        </w:rPr>
        <w:t>Eidsmoe</w:t>
      </w:r>
      <w:proofErr w:type="spellEnd"/>
      <w:r w:rsidRPr="00583CAA">
        <w:rPr>
          <w:rFonts w:ascii="Times New Roman" w:hAnsi="Times New Roman" w:cs="Times New Roman"/>
        </w:rPr>
        <w:t xml:space="preserve">, Historical and Theological Foundations of Law (Ventura, CA: </w:t>
      </w:r>
      <w:proofErr w:type="spellStart"/>
      <w:r w:rsidRPr="00583CAA">
        <w:rPr>
          <w:rFonts w:ascii="Times New Roman" w:hAnsi="Times New Roman" w:cs="Times New Roman"/>
        </w:rPr>
        <w:t>Nordskog</w:t>
      </w:r>
      <w:proofErr w:type="spellEnd"/>
      <w:r w:rsidRPr="00583CAA">
        <w:rPr>
          <w:rFonts w:ascii="Times New Roman" w:hAnsi="Times New Roman" w:cs="Times New Roman"/>
        </w:rPr>
        <w:t xml:space="preserve"> Publishing, 2011), pg. 249</w:t>
      </w:r>
    </w:p>
  </w:footnote>
  <w:footnote w:id="5">
    <w:p w:rsidR="00303E13" w:rsidRPr="00DB33F4" w:rsidRDefault="00303E13">
      <w:pPr>
        <w:pStyle w:val="FootnoteText"/>
        <w:rPr>
          <w:rFonts w:ascii="Times New Roman" w:hAnsi="Times New Roman" w:cs="Times New Roman"/>
        </w:rPr>
      </w:pPr>
      <w:r w:rsidRPr="00583CAA">
        <w:rPr>
          <w:rStyle w:val="FootnoteReference"/>
          <w:rFonts w:ascii="Times New Roman" w:hAnsi="Times New Roman" w:cs="Times New Roman"/>
        </w:rPr>
        <w:footnoteRef/>
      </w:r>
      <w:r w:rsidRPr="00583CAA">
        <w:rPr>
          <w:rFonts w:ascii="Times New Roman" w:hAnsi="Times New Roman" w:cs="Times New Roman"/>
        </w:rPr>
        <w:t xml:space="preserve"> James David West, America: A History of our Nation (Upper Saddle River, NJ: Pearson Education Inc., 2003), pg. 177</w:t>
      </w:r>
    </w:p>
  </w:footnote>
  <w:footnote w:id="6">
    <w:p w:rsidR="00902DD9" w:rsidRDefault="00902DD9">
      <w:pPr>
        <w:pStyle w:val="FootnoteText"/>
      </w:pPr>
      <w:r w:rsidRPr="00DB33F4">
        <w:rPr>
          <w:rStyle w:val="FootnoteReference"/>
          <w:rFonts w:ascii="Times New Roman" w:hAnsi="Times New Roman" w:cs="Times New Roman"/>
        </w:rPr>
        <w:footnoteRef/>
      </w:r>
      <w:r w:rsidRPr="00DB33F4">
        <w:rPr>
          <w:rFonts w:ascii="Times New Roman" w:hAnsi="Times New Roman" w:cs="Times New Roman"/>
        </w:rPr>
        <w:t xml:space="preserve"> </w:t>
      </w:r>
      <w:r w:rsidR="00303E13" w:rsidRPr="00DB33F4">
        <w:rPr>
          <w:rFonts w:ascii="Times New Roman" w:hAnsi="Times New Roman" w:cs="Times New Roman"/>
        </w:rPr>
        <w:t>David Goldfield, The American Journey: A History of the United States (Upper Saddle River, NJ, Pearson Education Inc., 2004), pg. 206</w:t>
      </w:r>
    </w:p>
  </w:footnote>
  <w:footnote w:id="7">
    <w:p w:rsidR="00BA748B" w:rsidRPr="00583CAA" w:rsidRDefault="00BA748B" w:rsidP="00BA748B">
      <w:pPr>
        <w:pStyle w:val="FootnoteText"/>
        <w:rPr>
          <w:rFonts w:ascii="Times New Roman" w:hAnsi="Times New Roman" w:cs="Times New Roman"/>
        </w:rPr>
      </w:pPr>
      <w:r w:rsidRPr="00583CAA">
        <w:rPr>
          <w:rStyle w:val="FootnoteReference"/>
          <w:rFonts w:ascii="Times New Roman" w:hAnsi="Times New Roman" w:cs="Times New Roman"/>
        </w:rPr>
        <w:footnoteRef/>
      </w:r>
      <w:r w:rsidRPr="00583CAA">
        <w:rPr>
          <w:rFonts w:ascii="Times New Roman" w:hAnsi="Times New Roman" w:cs="Times New Roman"/>
        </w:rPr>
        <w:t xml:space="preserve"> Steven H. </w:t>
      </w:r>
      <w:proofErr w:type="spellStart"/>
      <w:r w:rsidRPr="00583CAA">
        <w:rPr>
          <w:rFonts w:ascii="Times New Roman" w:hAnsi="Times New Roman" w:cs="Times New Roman"/>
        </w:rPr>
        <w:t>Gifis</w:t>
      </w:r>
      <w:proofErr w:type="spellEnd"/>
      <w:r w:rsidRPr="00583CAA">
        <w:rPr>
          <w:rFonts w:ascii="Times New Roman" w:hAnsi="Times New Roman" w:cs="Times New Roman"/>
        </w:rPr>
        <w:t>, Barron’s Law Dictionary (</w:t>
      </w:r>
      <w:proofErr w:type="spellStart"/>
      <w:r w:rsidRPr="00583CAA">
        <w:rPr>
          <w:rFonts w:ascii="Times New Roman" w:hAnsi="Times New Roman" w:cs="Times New Roman"/>
        </w:rPr>
        <w:t>Hauppage</w:t>
      </w:r>
      <w:proofErr w:type="spellEnd"/>
      <w:r w:rsidRPr="00583CAA">
        <w:rPr>
          <w:rFonts w:ascii="Times New Roman" w:hAnsi="Times New Roman" w:cs="Times New Roman"/>
        </w:rPr>
        <w:t>, NY: Barron’s Educational Series, Inc., 2010), pg. 354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91026"/>
      <w:docPartObj>
        <w:docPartGallery w:val="Page Numbers (Top of Page)"/>
        <w:docPartUnique/>
      </w:docPartObj>
    </w:sdtPr>
    <w:sdtEndPr>
      <w:rPr>
        <w:noProof/>
      </w:rPr>
    </w:sdtEndPr>
    <w:sdtContent>
      <w:p w:rsidR="004E5CB5" w:rsidRDefault="004E5CB5">
        <w:pPr>
          <w:pStyle w:val="Header"/>
          <w:jc w:val="right"/>
        </w:pPr>
        <w:r>
          <w:t xml:space="preserve">Corson </w:t>
        </w:r>
        <w:r>
          <w:fldChar w:fldCharType="begin"/>
        </w:r>
        <w:r>
          <w:instrText xml:space="preserve"> PAGE   \* MERGEFORMAT </w:instrText>
        </w:r>
        <w:r>
          <w:fldChar w:fldCharType="separate"/>
        </w:r>
        <w:r w:rsidR="00AC64FF">
          <w:rPr>
            <w:noProof/>
          </w:rPr>
          <w:t>1</w:t>
        </w:r>
        <w:r>
          <w:rPr>
            <w:noProof/>
          </w:rPr>
          <w:fldChar w:fldCharType="end"/>
        </w:r>
      </w:p>
    </w:sdtContent>
  </w:sdt>
  <w:p w:rsidR="004E5CB5" w:rsidRDefault="004E5C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BE"/>
    <w:rsid w:val="000251A9"/>
    <w:rsid w:val="00085464"/>
    <w:rsid w:val="000E3CFE"/>
    <w:rsid w:val="00134C9E"/>
    <w:rsid w:val="00186CCC"/>
    <w:rsid w:val="001F41A6"/>
    <w:rsid w:val="002537E3"/>
    <w:rsid w:val="002F5EA2"/>
    <w:rsid w:val="00303E13"/>
    <w:rsid w:val="003C3357"/>
    <w:rsid w:val="003C78A9"/>
    <w:rsid w:val="003F4B3F"/>
    <w:rsid w:val="0040459C"/>
    <w:rsid w:val="004276CD"/>
    <w:rsid w:val="004601F4"/>
    <w:rsid w:val="004951AB"/>
    <w:rsid w:val="004E5CB5"/>
    <w:rsid w:val="005830DA"/>
    <w:rsid w:val="00583CAA"/>
    <w:rsid w:val="005D17C1"/>
    <w:rsid w:val="00671999"/>
    <w:rsid w:val="006B3ECD"/>
    <w:rsid w:val="008E70C1"/>
    <w:rsid w:val="00902DD9"/>
    <w:rsid w:val="00A5244E"/>
    <w:rsid w:val="00AC64FF"/>
    <w:rsid w:val="00B435F5"/>
    <w:rsid w:val="00BA748B"/>
    <w:rsid w:val="00C37E2B"/>
    <w:rsid w:val="00CA6449"/>
    <w:rsid w:val="00CF61A2"/>
    <w:rsid w:val="00D1195F"/>
    <w:rsid w:val="00D54387"/>
    <w:rsid w:val="00D62145"/>
    <w:rsid w:val="00D945E6"/>
    <w:rsid w:val="00DB33F4"/>
    <w:rsid w:val="00DC4FED"/>
    <w:rsid w:val="00DD4711"/>
    <w:rsid w:val="00EB3E27"/>
    <w:rsid w:val="00EC5458"/>
    <w:rsid w:val="00EE25BE"/>
    <w:rsid w:val="00FE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8AAA7-C0B8-46F5-AA5E-B20F400B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5BE"/>
  </w:style>
  <w:style w:type="paragraph" w:styleId="Footer">
    <w:name w:val="footer"/>
    <w:basedOn w:val="Normal"/>
    <w:link w:val="FooterChar"/>
    <w:uiPriority w:val="99"/>
    <w:unhideWhenUsed/>
    <w:rsid w:val="00E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5BE"/>
  </w:style>
  <w:style w:type="paragraph" w:styleId="EndnoteText">
    <w:name w:val="endnote text"/>
    <w:basedOn w:val="Normal"/>
    <w:link w:val="EndnoteTextChar"/>
    <w:uiPriority w:val="99"/>
    <w:semiHidden/>
    <w:unhideWhenUsed/>
    <w:rsid w:val="000854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5464"/>
    <w:rPr>
      <w:sz w:val="20"/>
      <w:szCs w:val="20"/>
    </w:rPr>
  </w:style>
  <w:style w:type="character" w:styleId="EndnoteReference">
    <w:name w:val="endnote reference"/>
    <w:basedOn w:val="DefaultParagraphFont"/>
    <w:uiPriority w:val="99"/>
    <w:semiHidden/>
    <w:unhideWhenUsed/>
    <w:rsid w:val="00085464"/>
    <w:rPr>
      <w:vertAlign w:val="superscript"/>
    </w:rPr>
  </w:style>
  <w:style w:type="paragraph" w:styleId="FootnoteText">
    <w:name w:val="footnote text"/>
    <w:basedOn w:val="Normal"/>
    <w:link w:val="FootnoteTextChar"/>
    <w:uiPriority w:val="99"/>
    <w:semiHidden/>
    <w:unhideWhenUsed/>
    <w:rsid w:val="000854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464"/>
    <w:rPr>
      <w:sz w:val="20"/>
      <w:szCs w:val="20"/>
    </w:rPr>
  </w:style>
  <w:style w:type="character" w:styleId="FootnoteReference">
    <w:name w:val="footnote reference"/>
    <w:basedOn w:val="DefaultParagraphFont"/>
    <w:uiPriority w:val="99"/>
    <w:semiHidden/>
    <w:unhideWhenUsed/>
    <w:rsid w:val="00085464"/>
    <w:rPr>
      <w:vertAlign w:val="superscript"/>
    </w:rPr>
  </w:style>
  <w:style w:type="character" w:styleId="Hyperlink">
    <w:name w:val="Hyperlink"/>
    <w:basedOn w:val="DefaultParagraphFont"/>
    <w:uiPriority w:val="99"/>
    <w:unhideWhenUsed/>
    <w:rsid w:val="000251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laboutphilosophy.org/natural-law-and-sir-william-blackstone-faq.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437B1E4-2D16-42CF-833B-E6B981CE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Corson</dc:creator>
  <cp:keywords/>
  <dc:description/>
  <cp:lastModifiedBy>Ben Corson</cp:lastModifiedBy>
  <cp:revision>8</cp:revision>
  <dcterms:created xsi:type="dcterms:W3CDTF">2018-02-13T21:32:00Z</dcterms:created>
  <dcterms:modified xsi:type="dcterms:W3CDTF">2018-02-15T08:56:00Z</dcterms:modified>
</cp:coreProperties>
</file>